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4F" w:rsidRDefault="006C6B4F" w:rsidP="006C6B4F">
      <w:pPr>
        <w:spacing w:line="580" w:lineRule="exact"/>
        <w:jc w:val="left"/>
        <w:rPr>
          <w:rFonts w:ascii="楷体" w:eastAsia="楷体" w:hAnsi="楷体" w:cs="华文中宋"/>
          <w:bCs/>
          <w:szCs w:val="32"/>
        </w:rPr>
      </w:pPr>
      <w:r>
        <w:rPr>
          <w:rFonts w:ascii="楷体" w:eastAsia="楷体" w:hAnsi="楷体" w:cs="华文中宋" w:hint="eastAsia"/>
          <w:szCs w:val="32"/>
        </w:rPr>
        <w:t>附件</w:t>
      </w:r>
    </w:p>
    <w:p w:rsidR="006C6B4F" w:rsidRDefault="006C6B4F" w:rsidP="006C6B4F">
      <w:pPr>
        <w:spacing w:line="580" w:lineRule="exact"/>
        <w:jc w:val="left"/>
        <w:rPr>
          <w:rFonts w:ascii="宋体" w:hAnsi="宋体" w:cs="华文中宋" w:hint="eastAsia"/>
          <w:bCs/>
          <w:szCs w:val="32"/>
        </w:rPr>
      </w:pPr>
    </w:p>
    <w:p w:rsidR="006C6B4F" w:rsidRDefault="006C6B4F" w:rsidP="006C6B4F">
      <w:pPr>
        <w:spacing w:line="720" w:lineRule="exact"/>
        <w:jc w:val="center"/>
        <w:rPr>
          <w:rFonts w:ascii="方正小标宋简体" w:eastAsia="方正小标宋简体" w:hAnsi="宋体" w:cs="华文中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华文中宋" w:hint="eastAsia"/>
          <w:sz w:val="44"/>
          <w:szCs w:val="44"/>
        </w:rPr>
        <w:t>2019年度深圳市承接政府职能转移和</w:t>
      </w:r>
    </w:p>
    <w:p w:rsidR="006C6B4F" w:rsidRDefault="006C6B4F" w:rsidP="006C6B4F">
      <w:pPr>
        <w:spacing w:line="720" w:lineRule="exact"/>
        <w:jc w:val="center"/>
        <w:rPr>
          <w:rFonts w:ascii="方正小标宋简体" w:eastAsia="方正小标宋简体" w:hAnsi="宋体" w:cs="华文中宋" w:hint="eastAsia"/>
          <w:sz w:val="44"/>
          <w:szCs w:val="44"/>
        </w:rPr>
      </w:pPr>
      <w:r>
        <w:rPr>
          <w:rFonts w:ascii="方正小标宋简体" w:eastAsia="方正小标宋简体" w:hAnsi="宋体" w:cs="华文中宋" w:hint="eastAsia"/>
          <w:sz w:val="44"/>
          <w:szCs w:val="44"/>
        </w:rPr>
        <w:t>购买服务社会组织推荐目录</w:t>
      </w:r>
      <w:bookmarkEnd w:id="0"/>
    </w:p>
    <w:p w:rsidR="006C6B4F" w:rsidRDefault="006C6B4F" w:rsidP="006C6B4F">
      <w:pPr>
        <w:spacing w:line="580" w:lineRule="exact"/>
        <w:jc w:val="center"/>
        <w:rPr>
          <w:rFonts w:ascii="方正小标宋简体" w:eastAsia="方正小标宋简体" w:hAnsi="华文中宋" w:cs="华文中宋" w:hint="eastAsia"/>
          <w:bCs/>
          <w:sz w:val="44"/>
          <w:szCs w:val="44"/>
        </w:rPr>
      </w:pPr>
    </w:p>
    <w:p w:rsidR="006C6B4F" w:rsidRDefault="006C6B4F" w:rsidP="006C6B4F">
      <w:pPr>
        <w:pStyle w:val="a7"/>
        <w:numPr>
          <w:ilvl w:val="0"/>
          <w:numId w:val="2"/>
        </w:numPr>
        <w:spacing w:line="540" w:lineRule="exact"/>
        <w:ind w:firstLineChars="0"/>
        <w:jc w:val="left"/>
        <w:rPr>
          <w:rFonts w:ascii="黑体" w:eastAsia="黑体" w:hAnsi="宋体" w:cs="黑体" w:hint="eastAsia"/>
          <w:bCs/>
          <w:spacing w:val="0"/>
          <w:sz w:val="21"/>
          <w:szCs w:val="32"/>
        </w:rPr>
      </w:pPr>
      <w:r>
        <w:rPr>
          <w:rFonts w:ascii="黑体" w:eastAsia="黑体" w:hAnsi="宋体" w:cs="仿宋_GB2312" w:hint="eastAsia"/>
          <w:bCs/>
          <w:szCs w:val="32"/>
        </w:rPr>
        <w:t>社会团体432家</w:t>
      </w:r>
    </w:p>
    <w:tbl>
      <w:tblPr>
        <w:tblW w:w="8250" w:type="dxa"/>
        <w:jc w:val="center"/>
        <w:tblInd w:w="-481" w:type="dxa"/>
        <w:tblLayout w:type="fixed"/>
        <w:tblLook w:val="04A0" w:firstRow="1" w:lastRow="0" w:firstColumn="1" w:lastColumn="0" w:noHBand="0" w:noVBand="1"/>
      </w:tblPr>
      <w:tblGrid>
        <w:gridCol w:w="823"/>
        <w:gridCol w:w="2693"/>
        <w:gridCol w:w="3759"/>
        <w:gridCol w:w="975"/>
      </w:tblGrid>
      <w:tr w:rsidR="006C6B4F" w:rsidTr="006C6B4F">
        <w:trPr>
          <w:trHeight w:val="51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kern w:val="0"/>
                <w:sz w:val="24"/>
              </w:rPr>
              <w:t>统一信用代码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kern w:val="0"/>
                <w:sz w:val="24"/>
              </w:rPr>
              <w:t>社团名称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列入</w:t>
            </w:r>
          </w:p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批次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51440300502676078Q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深圳市房地产业协会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51440300C175586813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深圳市不动产估价协会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51440300502680050A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深圳外商投资企业协会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514403005026914702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深圳市航空业协会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514403005026777321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深圳市家具行业协会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51440300502676326E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深圳市电子行业协会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9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51440300502677804R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深圳市钟表行业协会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514403005026817582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深圳市机械行业协会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51440300502676553K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深圳市社会组织总会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51440300C17554832F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深圳市零售商业行业协会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51440300502681619B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深圳市旅游协会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51440300502679287P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深圳市水泥及制品协会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51440300502677337R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深圳市注册建筑师协会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51440300502677118F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深圳市燃气行业协会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514403005026768874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深圳市软件行业协会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5144030050267585XX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深圳市高分子行业协会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51440300C17545653Q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深圳市物流与供应链管理协会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51440300502676430J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深圳市电子学会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51440300C17548344F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深圳市花卉协会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5144030050267702XU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深圳市纺织行业协会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51440300502681678E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深圳市企业评价协会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51440300502676158C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深圳市工艺美术行业协会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51440300502676203D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深圳市中小企业发展促进会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5144030050268166XE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深圳市企业联合会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51440300C175539445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深圳市服务行业协会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51440300502677927T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深圳市教授协会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51440300C175484168</w:t>
            </w:r>
          </w:p>
        </w:tc>
        <w:tc>
          <w:tcPr>
            <w:tcW w:w="37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深圳市质量协会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51440300C17545186Q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深圳市商品质量促进会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514403005026815120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深圳市黄金珠宝首饰行业协会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51440300C17553602R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深圳市照明学会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51440300C175462425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深圳市篮球协会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51440300C17546234A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深圳市太极拳研究会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51440300C17546154N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深圳市长跑协会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514403005026757372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深圳市个体（私营）劳动者协会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51440300C17545485N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深圳市私营企业协会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51440300C17553637C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深圳市青年科技人才协会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51440300502681467Y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深圳市安全防范行业协会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5144030050267753X9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深圳市社会工作者协会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51440300502681264A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深圳市加工贸易企业协会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51440300C17545389D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深圳市保险同业公会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51440300502681782J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深圳市节能协会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514403005026779190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深圳市湖南商会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51440300502682216J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深圳市集装箱拖车运输协会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51440300502682769D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深圳市科学思维研究会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5144030050268692XF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深圳市殡葬协会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51440300502684131X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深圳市创业投资同业公会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51440300502684174B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深圳市特种设备行业协会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51440300502684860M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深圳工业总会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514403005026882474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深圳市职工教育和职业培训协会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51440300502688298C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深圳市工艺礼品行业协会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51440300502689194H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深圳市信息工程协会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51440300502690056L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深圳市卫生经济学会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514403005026903980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深圳市建筑产业化协会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514403005026918253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深圳市安全生产科学技术学会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514403005026924492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深圳市认证认可协会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51440300502692887N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深圳市饭店业协会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51440300502693361W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深圳市自闭症研究会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514403005026935139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深圳市信息无障碍研究会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51440300502693505E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深圳市金融科技协会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51440300502693900M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深圳市防伪溯源协会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51440300502694479K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深圳市营销协会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514403005026945597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深圳市保健协会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514403007839101815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深圳市商业联合会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51440300788314557P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深圳市私募基金协会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51440300790464124E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深圳市老年摄影学会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51440300793880975K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深圳市照明电器行业协会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51440300797974688D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深圳市民俗摄影学会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514403006626841655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深圳市潮汕文化研究会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51440300664172542R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深圳市连锁经营协会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5144030067665539XQ</w:t>
            </w:r>
          </w:p>
        </w:tc>
        <w:tc>
          <w:tcPr>
            <w:tcW w:w="37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深圳市钣金加工行业协会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5144030068037497X6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深圳市品牌促进会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51440300682012040X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深圳市绿色建筑协会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514403006853555596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深圳市老年科技工作者协会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51440300685371575E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深圳市线路板行业协会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51440300687567854F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深圳市LED产业联合会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cs="仿宋_GB2312" w:hint="eastAsia"/>
                <w:kern w:val="0"/>
                <w:sz w:val="22"/>
              </w:rPr>
              <w:t>51440300699054239Y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b/>
                <w:bCs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深圳市文化产品进出口行业协会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51440300699074408K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深圳市红十字救援促进会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51440300699061818X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深圳市潮汕商会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514403005615226500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深圳市社会福利协会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514403005627569778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深圳市新能源行业协会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5144030056423278X5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深圳市汽车电子行业协会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51440300565724372K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深圳市新材料行业协会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51440300565734511D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深圳市住房研究会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51440300568531349M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深圳市物联网协会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514403005685037431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深圳市品牌保护与发展促进会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514403005685231115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深圳市典当协会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9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51440300574765416H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深圳市常州商会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514403005776993388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深圳市绿色低碳科技促进会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514403005815677334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深圳市鹏博爱心互助协会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51440300581588710F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深圳市深港科技合作促进会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5144030058272119XR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深圳市食品安全促进会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514403005840945721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深圳市关爱残友志愿者协会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514403005856152530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深圳市公路货运与物流行业协会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51440300586720565L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深圳市文化旅游促进会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51440300587925589J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b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深圳市生命之光帮教协会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51440300593009755X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深圳市自卸车协会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51440300593043312D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深圳市涂料技术学会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514403005943065672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深圳市视光学会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51440300597757646D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深圳市电子信息产业联合会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51440300597761004D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深圳市湘潭商会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51440300599095594H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深圳市重庆商会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51440300052756969J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深圳市定向运动协会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51440300056153292U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深圳市邮轮游艇产业促进会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51440300056184902Q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深圳市社会体育指导员协会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514403000578583074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深圳市总商会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514403000602631604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深圳市快递行业协会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514403000589876109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深圳市质量强市促进会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514403000589920147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深圳市老中医协会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514403000602580621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深圳市智慧安防行业协会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90"/>
          <w:jc w:val="center"/>
        </w:trPr>
        <w:tc>
          <w:tcPr>
            <w:tcW w:w="8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51440300060280024G</w:t>
            </w:r>
          </w:p>
        </w:tc>
        <w:tc>
          <w:tcPr>
            <w:tcW w:w="37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深圳市生命科学与生物技术协会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5144030006386720XC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深圳市妇女社会组织促进会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51440300063882602T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深圳市新的社会阶层人士联合会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51440300C175587376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深圳市国际货运代理协会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51440300502676035B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深圳市汽车维修行业协会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514403005026780572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深圳市监理工程师协会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51440300502675702F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深圳市律师协会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514403005026771345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深圳港口协会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51440300502695543T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深圳市服装行业协会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51440300502677062C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深圳市皮革行业协会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51440300502677150T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深圳市对外经济贸易统计学会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5144030061884116XT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深圳市通信学会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514403005026800772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深圳市计算机用户协会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51440300502676780Q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深圳市出版业协会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51440300C1754719XF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深圳市计量测试学会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51440300502677230E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深圳市会计学会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51440300502676481T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深圳市建材行业协会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51440300C175557712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深圳市高新技术产业协会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514403005026825316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深圳市中医药学会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51440300502675745W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深圳市服务贸易协会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51440300502689370E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深圳市有害生物防治协会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5144030050267905XD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深圳市审计学会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51440300502682283G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深圳市艺术摄影学会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51440300502683673D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深圳光彩事业促进会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514403005026837531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深圳市消防协会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514403005026872796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深圳市拍卖业协会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51440300502686946A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深圳市风景园林协会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514403005026762898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深圳市儿童福利会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514403005026892152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深圳市茂名商会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51440300502689290T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深圳市电子商会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514403005026899284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深圳市医疗器械行业协会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51440300502692932P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深圳市节能与资源综合利用专家联合会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514403005026932226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深圳市科技中介同业公会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51440300502693636A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深圳市商标协会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51440300502694006C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深圳市绿色产业促进会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51440300792594491K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深圳市循环经济协会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51440300667088901C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深圳市老年协会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51440300670040343J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深圳市手机行业协会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51440300674810106J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深圳市人力资源服务协会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51440300674838627D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深圳市工程爆破协会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51440300676690136T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深圳市工业设计行业协会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514403006785656384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深圳市自行车行业协会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51440300685366506N</w:t>
            </w:r>
          </w:p>
        </w:tc>
        <w:tc>
          <w:tcPr>
            <w:tcW w:w="37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深圳市缝制设备行业协会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514403006925324025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深圳市现代服务外包产业促进会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51440300552105564P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深圳市成品油流通商会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51440300565706916T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深圳市工业表面处理行业协会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51440300567084006G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深圳市标识行业协会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51440300573105811L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深圳市应用经济研究会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51440300573132668M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深圳市CIO协会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51440300589199891N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深圳市大家乐公益文化促进会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514403000551307187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深圳市内衣行业协会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51440300071119543C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深圳市智慧城市研究会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51440300073356155P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深圳市预算与会计研究会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51440300075807335T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深圳市家政服务行业协会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51440300088299712F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深圳市财政学会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51440300078042120P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深圳市射箭协会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514403000807518151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深圳市职业健康协会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51440300082453248E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深圳市城市规划协会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51440300083875047E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深圳市绍兴越城商会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51440300084646908H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深圳市科技工作者联合会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51440300087030463U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深圳市公益救援志愿者联合会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51440300087849380C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深圳市果品行业协会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51440300087858375B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深圳市天津商会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5144030008832237XC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深圳市家居文化用品行业协会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51440300088261116Q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深圳市青年创业促进会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51440300088532916X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深圳国防科技工业协会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51440300306234416D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深圳市社区建设促进会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514403005026769918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深圳市计算机行业协会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51440300502677281N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深圳市仪器仪表与自动化行业协会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51440300502677054H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深圳台商协会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51440300502676318K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深圳市包装行业协会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51440300502676350Y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深圳市物业管理行业协会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514403005026761742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深圳市仪器仪表学会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51440300C175453385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深圳市药学会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51440300502676254M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深圳市信息行业协会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51440300502676617H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深圳市土木建筑学会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51440300678594375X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深圳市设计联合会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51440300C17548408D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深圳市标准化协会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51440300C175560108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深圳市安徽商会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514403005026827778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深圳市水务学会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514403005026761667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深圳市出租汽车协会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51440300C17546103E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深圳市武术协会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51440300C17546146U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深圳市乒乓球协会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51440300502675833B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深圳市食品行业协会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51440300502675825G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深圳市印刷行业协会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51440300502675884K</w:t>
            </w:r>
          </w:p>
        </w:tc>
        <w:tc>
          <w:tcPr>
            <w:tcW w:w="37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深圳市环境科学学会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514403005026824940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深圳市预防医学会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51440300C17545688B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深圳市义工联合会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514403005026824272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深圳市侨商国际联合会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51440300C1754655XT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深圳市群众文化学会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514403005026882399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深圳市酒类行业协会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51440300502688597A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深圳市地质矿业协会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514403005026894502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深圳市城市交通协会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51440300502689709R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深圳市收藏协会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514403005026908575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深圳市进出口商会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514403005026909026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深圳市房屋租赁行业协会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5144030050269089XD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深圳市管理咨询行业协会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51440300502692246D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深圳市机动车驾驶员培训行业协会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5144030050269214XY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深圳市科技企业孵化器协会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514403005026924305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深圳市气象减灾学会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51440300502692764M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深圳市室内设计师协会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51440300502693097H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深圳市种子同业商会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5144030050269361XF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深圳市防雷协会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51440300502693863F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深圳市家用电器行业协会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5144030050269388X2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深圳市国际会展合作促进会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514403005026941453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深圳市专利协会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51440300502694583P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深圳市翻译协会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51440300502694882M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深圳市蓝色海洋环境保护协会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51440300786576633L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深圳市信用担保同业公会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51440300790485128H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深圳市太阳能学会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51440300793877856R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深圳市版权协会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51440300668503222T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深圳市极限运动协会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51440300671861725Y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深圳市出入境检验检疫协会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31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spacing w:after="167"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Calibri" w:cs="仿宋_GB2312" w:hint="eastAsia"/>
                <w:kern w:val="0"/>
                <w:sz w:val="22"/>
                <w:szCs w:val="24"/>
              </w:rPr>
              <w:t>51440300671855317J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Calibri" w:cs="仿宋_GB2312" w:hint="eastAsia"/>
                <w:kern w:val="0"/>
                <w:sz w:val="22"/>
                <w:szCs w:val="24"/>
              </w:rPr>
              <w:t>深圳市房地产中介协会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51440300676687201Q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b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深圳市洁净行业协会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5144030067667091XX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深圳市移动通信联合会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5144030068202712X7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深圳市曲艺家协会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51440300682019680N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深圳市生态经济促进会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51440300689422800L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深圳市卓越绩效管理促进会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51440300692546417A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深圳市电子竞技运动协会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514403006990825639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深圳市云计算产业协会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51440300555441248D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深圳市电子装备产业协会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51440300564215816J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深圳市社区卫生协会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51440300564218021C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深圳市体育竞赛与训练协会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51440300571981041K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深圳市茶叶流通协会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51440300574779869B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深圳市毽球协会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514403005747569235</w:t>
            </w:r>
          </w:p>
        </w:tc>
        <w:tc>
          <w:tcPr>
            <w:tcW w:w="37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深圳市紫金山文化促进会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5144030058274616XA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深圳市秧歌协会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514403005827459177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深圳市侨界文化艺术交流协会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51440300584073931R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深圳市残疾人服务业协会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5144030058564584XQ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深圳市河源商会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514403005891504066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深圳市医师协会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51440300057860829N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深圳市药师协会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514403000589861168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深圳市上饶商会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514403000703972854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深圳市物业管理学会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51440300071109177D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深圳市文化艺术培训行业协会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514403000692872813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深圳市龙川商会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514403000758308183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深圳市绿源环保志愿者协会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51440300084610032C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深圳市股票收藏协会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51440300085923022N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深圳市海外留学归国人员协会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51440300088577671N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深圳市老龄服务事业产业联合会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51440300088324260A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深圳市卫生和计划生育信息协会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51440300093960456U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深圳市陶瓷行业协会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514403000939358839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深圳市智慧交通产业促进会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5144030030596250XX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深圳市中小企业金融服务协会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514403003118782401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深圳市中小企业国际技术合作协会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514403003061756045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深圳市白蚁防治行业协会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51440300311829158M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深圳市网络与信息安全行业协会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51440300311896086D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深圳市食品工业协会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51440300311623678K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深圳市建筑门窗幕墙学会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514403003263242754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深圳市农业产业化龙头企业协会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51440300335049949W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深圳市互联网金融促进会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51440300335147282P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深圳市先进制造业促进会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514403003266172972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深圳市心理健康行业协会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51440300326610538D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深圳市营养师协会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51440300326643663K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深圳市生态农业促进会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51440300335085077Q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深圳市婚姻家庭文化促进会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51440300C17546744P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深圳市集邮协会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51440300C17600317F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深圳市分析测试协会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51440300502676027G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深圳市玩具行业协会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51440300C1755818XD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深圳市饮食服务行业协会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5144030050267809XA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深圳市医学会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51440300502679404H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深圳化学化工学会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51440300C17546584G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深圳市质量检验协会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51440300C175580837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深圳市抗衰老研究会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51440300502682056B</w:t>
            </w:r>
          </w:p>
        </w:tc>
        <w:tc>
          <w:tcPr>
            <w:tcW w:w="37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深圳市护理学会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51440300C175467282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深圳市知识产权研究会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51440300C17546330K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深圳市推广普通话协会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51440300C1754647X7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深圳市江西商会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51440300C17547130F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深圳市控制吸烟协会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51440300502675999R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深圳市会议展览业协会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5144030050268780XY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深圳市无线电行业协会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51440300502691438N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深圳市观鸟协会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51440300502693169A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深圳市健康促进协会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51440300797956041G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b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深圳市知识界人士联谊会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51440300661003954K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深圳市科普志愿者协会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51440300671888039N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深圳市互联网技术应用协会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51440300678567721H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深圳市电子商务协会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51440300680399763W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深圳市虚拟现实产业联合会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514403006894131388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深圳市产品质量安全技术学会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514403006894036506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深圳市茶业协会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51440300578800944K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深圳市蓝天生态环保志愿者协会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514403005840947403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深圳市侨媛协会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514403005907293354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深圳市健康产业发展促进会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514403000551143986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深圳市全民健身促进会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51440300073383284Y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深圳市企业科技创新促进会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51440300083449240F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深圳产学研合作促进会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5144030030594132XX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深圳市青年摄影家协会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5144030030589640XR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深圳市知识产权联合会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51440300312036782U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深圳市药品零售流通行业协会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51440300326600049D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深圳市中小企业发展研究会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51440300319799168U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深圳市领航自驾游协会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51440300311766521A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深圳市医疗器械质量管理促进会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5144030031954275XF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深圳市远见家庭教育志愿服务协会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51440300319607808N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深圳市3D打印协会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51440300326423302L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深圳市生涯规划与发展协会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514403003353319016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深圳市团餐行业协会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51440300342672392X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深圳市营养健康学会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51440300342648640P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深圳市婺源商会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51440300335159064N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深圳市女性创业促进会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51440300335154861N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深圳市制服行业协会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51440300335152794Y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深圳市暖通净化行业协会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51440300335281916T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深圳市海洋产业协会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514403003353809658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深圳市九嶷古琴学会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514403003496960207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深圳市德康康复志愿服务协会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51440300335419129G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深圳市绿果果低碳环保志愿服务协会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5144030034991952XW</w:t>
            </w:r>
          </w:p>
        </w:tc>
        <w:tc>
          <w:tcPr>
            <w:tcW w:w="37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深圳市企业人力资源发展促进会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514403003498824564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深圳市学前教育协会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51440300358755520U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深圳市家庭服务业发展协会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51440300359253178X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深圳市石墨烯协会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51440300359337742A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深圳市航空航天产业协会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5144030035939208XL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深圳市食品安全管理研究会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5144030035954440X0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深圳市人居环境研究会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51440300359536645U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深圳市金银珠宝创意产业协会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51440300MJL160028X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深圳市墙纸墙布行业协会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51440300MJL160036Q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深圳市航空运动协会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51440300MJL1600609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深圳市消毒清洁行业协会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51440300335159064N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深圳市整形美容行业协会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51440300335154861N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深圳市无人机行业协会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51440300319725660C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深圳市生物医药促进会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51440300359419609P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深圳市车辆技术与检测行业协会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514403005026918921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深圳市质量工程师学会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51440300786555402C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深圳市风筝协会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51440300MJL160183A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深圳市青少年国际交流促进会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51440300MJL160327U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深圳市智慧城市产业协会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51440300MJL1652241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深圳市城市更新开发企业协会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51440300MJL1655079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深圳市大众健身协会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51440300MJL160052E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深圳市商业保理协会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51440300MJL1755299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深圳市旅行社行业协会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51440300MJL1770578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深圳市专家人才联合会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51440300MJL160271Q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深圳市民防协会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51440300MJL17274XY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深圳市对外经济贸易与投资发展促进会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51440300MJL173398K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深圳市酒店业商会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51440300MJL163325B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深圳市商业美术设计促进会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5144030031193760XR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深圳市跨境电子商务协会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51440300MJL173021M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深圳市会展产业协会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51440300MJL168572N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深圳市数字创意与多媒体行业协会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51440300MJL177743J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深圳市公共服务设施维护协会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51440300MJL172344T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深圳市新三板上市企业协会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51440300051515530B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深圳市企业社会责任促进会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514403003119710820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深圳市时尚文化创意协会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51440300C17545610B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深圳市档案学会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51440300087852176P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深圳市环境监测协会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51440300502687295U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深圳市造价工程师协会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514403005026790250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深圳市无障碍环境促进会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51440300085990006H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深圳市网商协会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bCs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51440300326704737D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深圳市健康服务与传播促进会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51440300MJL1787463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深圳市银行机构安全防范协会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51440300MJL1665425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深圳市青少年体育发展促进会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514403005026940222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深圳市电力服务商会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514403003596104546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深圳市智慧安防商会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51440300MJL167668N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深圳市媒体研究会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51440300591878367M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深圳市低碳经济研究会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51440300MJL1661206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深圳市建筑电气与智能化协会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51440300MJL187634N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深圳市产业园区协会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42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51440300MJL1828768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深圳市停车技术企业行业协会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51440300MJL160298G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深圳市照明与显示工程行业协会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51440300311717500M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深圳市虫鼠防治协会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1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51440300MJL169858F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深圳市德善公益促进会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01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514403000539999542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深圳市汕头商会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1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51440300MJL1743234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深圳市剪纸艺术协会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01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51440300335145746X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深圳市代理记账行业协会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51440300MJL1817934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深圳市植物保护与土壤肥料行业协会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5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51440300068587944H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深圳市梅县商会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201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51440300MJL185516N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深圳市室内环境监测治理行业协会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5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51440300326642329R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深圳市守望心智障碍者家庭关爱协会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51440300064991691A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深圳市投资基金同业公会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51440300MJL1755374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深圳市电池行业协会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51440300C17546285J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深圳自动化学会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01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51440300MJL179554R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深圳市文化市场行业协会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51440300MJL1750517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深圳市人力资源管理协会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51440300060264876N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深圳市棒球协会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514403003266032742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深圳市文化创意行业协会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514403005026770894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深圳市城市规划学会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51440300067959822Y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深圳市泸州商会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51440300MJL183684Y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深圳市生态园林产业协会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51440300MJL1728030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深圳市创新产业促进会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51440300MJL176222R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深圳市应急管理学会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51440300MJL160263X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深圳市非物质文化遗产保护协会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51440300MJL1681935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深圳市暖通空调行业协会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51440300MJL1720965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深圳市众创空间协会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514403003062734820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深圳市节约用水促进会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51440300MJL184206D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深圳市医药商业协会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514403003496220217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深圳市慧之光关爱青少年志愿者协会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51440300MJL1602478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深圳市非公立医疗机构行业协会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51440300MJL1790602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深圳市小微企业发展促进会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51440300667065371C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深圳市印刷学会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51440300MJL182868D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深圳市电气安全物联网产业协会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514403005026930544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深圳市汽车经销商商会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51440300502689776P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深圳市针灸学会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5144030050267948X7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深圳市银行业协会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51440300502677628W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深圳市注册会计师协会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51440300785252338Q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深圳市半导体产业发展促进会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514403003061741697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深圳市平江商会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51440300335046991K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深圳市科技成果转化促进会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51440300064995609N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深圳市生命科技产学研资联盟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51440300MJL166884G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深圳市家装家居行业协会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51440300502692406L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深圳市期货同业协会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51440300MJL175254U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深圳市体育产业协会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51440300MJL179618P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深圳市中医经方协会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51440300MJL179036H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深圳市校服行业协会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51440300071785132A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深圳市蔬菜批发协会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5144030055386524XQ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深圳市工程师联合会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51440300502675577T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深圳市装饰行业协会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51440300MJL190753G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深圳市高校教育信息化学会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514403005642126000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深圳市道路危险货物运输行业协会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51440300342917767E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深圳市企业战略并购促进会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51440300358265820P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深圳市城市轨道交通协会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51440300693956119P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深圳市机器人协会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51440300C175559319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深圳市生态学会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51440300C17550997X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深圳市自行车运动协会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51440300C17546867Q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深圳市内部审计协会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51440300MJL196987N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深圳市供应链金融协会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9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51440300335007888T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深圳市教育培训行业协会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514403003264754000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深圳市巾帼志愿者协会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51440300MJL170410J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深圳市美发美容美妆行业协会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514403000870089000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深圳市电白商会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51440300MJL180184W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深圳市农产品国际流通协会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51440300502687885W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深圳狮子会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51440300699057835A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深圳市温州商会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514403000942487000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深圳市女企业家商会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51440300MJL173304X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深圳市养老服务业协会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4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51440300MJL178658L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深圳市人工智能行业协会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</w:tbl>
    <w:p w:rsidR="006C6B4F" w:rsidRDefault="006C6B4F" w:rsidP="006C6B4F">
      <w:pPr>
        <w:spacing w:line="540" w:lineRule="exact"/>
        <w:rPr>
          <w:rFonts w:ascii="黑体" w:eastAsia="黑体" w:hAnsi="宋体" w:cs="黑体" w:hint="eastAsia"/>
          <w:bCs/>
          <w:sz w:val="21"/>
          <w:szCs w:val="32"/>
        </w:rPr>
      </w:pPr>
    </w:p>
    <w:p w:rsidR="006C6B4F" w:rsidRDefault="006C6B4F" w:rsidP="006C6B4F">
      <w:pPr>
        <w:pStyle w:val="a7"/>
        <w:numPr>
          <w:ilvl w:val="0"/>
          <w:numId w:val="2"/>
        </w:numPr>
        <w:spacing w:line="540" w:lineRule="exact"/>
        <w:ind w:firstLineChars="0"/>
        <w:rPr>
          <w:rFonts w:ascii="黑体" w:eastAsia="黑体" w:hAnsi="宋体" w:cs="黑体" w:hint="eastAsia"/>
          <w:bCs/>
          <w:szCs w:val="32"/>
        </w:rPr>
      </w:pPr>
      <w:r>
        <w:rPr>
          <w:rFonts w:ascii="黑体" w:eastAsia="黑体" w:hAnsi="宋体" w:cs="仿宋_GB2312" w:hint="eastAsia"/>
          <w:bCs/>
          <w:szCs w:val="32"/>
        </w:rPr>
        <w:t>民办非企业单位237家</w:t>
      </w:r>
    </w:p>
    <w:tbl>
      <w:tblPr>
        <w:tblW w:w="8310" w:type="dxa"/>
        <w:jc w:val="center"/>
        <w:tblInd w:w="4" w:type="dxa"/>
        <w:tblLayout w:type="fixed"/>
        <w:tblLook w:val="04A0" w:firstRow="1" w:lastRow="0" w:firstColumn="1" w:lastColumn="0" w:noHBand="0" w:noVBand="1"/>
      </w:tblPr>
      <w:tblGrid>
        <w:gridCol w:w="853"/>
        <w:gridCol w:w="2693"/>
        <w:gridCol w:w="3761"/>
        <w:gridCol w:w="1003"/>
      </w:tblGrid>
      <w:tr w:rsidR="006C6B4F" w:rsidTr="006C6B4F">
        <w:trPr>
          <w:trHeight w:val="579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kern w:val="0"/>
                <w:sz w:val="24"/>
              </w:rPr>
              <w:t>统一信用代码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kern w:val="0"/>
                <w:sz w:val="24"/>
              </w:rPr>
              <w:t>民非名称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列入</w:t>
            </w:r>
          </w:p>
          <w:p w:rsidR="006C6B4F" w:rsidRDefault="006C6B4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批次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52440300699053260U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深圳市国视文化交流中心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524403005867352069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深圳市高歌文化艺术团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524403005977824387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深圳市南北同学艺术团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5244030059777178XF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深圳市爱子乐阅读馆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52440300599077687B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深圳市洪光京剧团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52440300055122240Q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深圳市阳光志愿者艺术团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52440300678561178U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深圳市鼎诚技术经济评价中心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524403006894056564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深圳市卓越质量品牌研究院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52440300555412834Y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深圳市开源互联网安全研究中心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524403005685011909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深圳市先进质量管理技术研究院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5244030057199546XL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深圳深循节能技术服务中心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52440300064992037Q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深圳市华康应用心理学研究所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5244030006498300X9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深圳市圆梦精密技术研究院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52440300G34800723U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深圳书城培训中心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52440300796634219J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深圳市宝山技工学校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52440300683790557M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深圳市中保国安职业培训中心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52440300695585198U</w:t>
            </w:r>
          </w:p>
        </w:tc>
        <w:tc>
          <w:tcPr>
            <w:tcW w:w="376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深圳市安科培训中心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5244030056573380XR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深圳市全员食品职业培训中心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52440300567071598U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深圳市润迅培训中心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52440300746649172Y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深圳慈善公益网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5244030066269120XX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深圳市鹏星社会工作服务社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524403006700045374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深圳市北斗社会工作服务中心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52440300671899790L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深圳市希望社工服务中心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52440300671853231T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深圳市百合居家养老服务社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52440300672990393Y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深圳市红树林社工服务社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52440300676692262J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深圳市创乐福居家养老服务中心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52440300671880440M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深圳市新现代社工服务中心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52440300685364615Q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深圳市温馨社工服务中心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52440300685394363X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深圳市融雪盛平社工服务中心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52440300687586078M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深圳市慈卫公益事业发展中心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52440300693959512B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深圳市残友社工服务社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524403006990735799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深圳市恩派非营利组织发展中心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52440300555444246R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深圳市仁善康复福利院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52440300562763405D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深圳市信实公益服务发展中心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52440300585642526M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深圳市博思家庭教育指导中心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52440300587922548J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深圳市德美和谐社区促进中心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524403005918847674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深圳市悦之就业困难援助中心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524403005967655809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深圳市创新企业社会责任促进中心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52440300597771413N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深圳市臻佳社工服务中心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524403000561577368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深圳市明善公益事业发展中心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52440300577668339R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深圳市阳光家庭综合服务中心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52440300587920171T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深圳市绿典环保促进中心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5244030074123295XA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深圳市钟表与智能穿戴研究院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5244030075254246XN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深圳市妇女儿童心理健康服务中心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5244030075568894XG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深圳市普华博睿公共管理和行业标准化研究中心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524403006718933561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深圳市协康残疾人康复服务中心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52440300672951239X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深圳市民爱残疾人综合服务中心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524403006837969326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深圳市中小科技企业发展促进中心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5244030056706745XN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深圳市快乐成长家庭教育指导中心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52440300589166563Q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深圳市众信电子商务交易保障促进中心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52440300060289117C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深圳市深洪新经济综合发展研究所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52440300072538571Y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深圳市英葵教育服务中心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524403000824640002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深圳市英特教育培训中心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52440300665850464K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深圳市红叶艺术团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5244030058561949XR</w:t>
            </w:r>
          </w:p>
        </w:tc>
        <w:tc>
          <w:tcPr>
            <w:tcW w:w="376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深圳市希望之光艺术团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524403000578627364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深圳市小龙人艺术团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524403000725472670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深圳市弘爱阅读推广中心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52440300081875705C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深圳市春天颂美术馆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52440300080766056K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龢</w:t>
            </w:r>
            <w:r>
              <w:rPr>
                <w:rFonts w:ascii="仿宋_GB2312" w:hAnsi="仿宋_GB2312" w:cs="仿宋_GB2312" w:hint="eastAsia"/>
                <w:kern w:val="0"/>
                <w:sz w:val="22"/>
              </w:rPr>
              <w:t>手指书画研究院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52440300088349951L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深圳市民族风采艺术团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52440300750464971C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深圳市全程心理卫生研究所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524403006990838227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深圳市中鹏智创新管理研究院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524403005521373476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深圳市科联专家服务中心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52440300580087527D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深圳市紫荆博商管理科学研究院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52440300071751100R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深圳市华商企业创新发展研究院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52440300080777978X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深圳市华鼎科技发展战略研究院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524403000882919131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深圳市创新设计研究院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52440300778780562P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深圳市装饰行业协会培训中心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524403007917167924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深圳市海纳培训中心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52440300591855819T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深圳市社协培训中心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52440300062735985G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深圳市知信职业培训中心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52440300082461176U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深圳市深水水务职业培训中心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5244030067188891XJ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深圳市升阳升社会工作服务社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524403006820244633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深圳市市民情感护理中心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524403006837712178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深圳市日月社会工作服务社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52440300692531485C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深圳市仁和社会工作服务中心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52440300550320340Y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深圳市现代公益组织研究与评估中心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52440300585638228E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深圳市启爱青少年音乐发展互助中心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524403005891814994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深圳市残友无障碍出行服务中心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52440300051504938Q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深圳市思晨社会工作服务社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52440300055148643K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深圳市青春家园社会工作服务中心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524403000589764601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深圳市卫宁读写障碍服务中心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52440300076905279W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深圳市昊风格垃圾分类推广促进</w:t>
            </w:r>
            <w:r>
              <w:rPr>
                <w:rFonts w:ascii="仿宋_GB2312" w:hAnsi="宋体" w:cs="宋体" w:hint="eastAsia"/>
                <w:kern w:val="0"/>
                <w:sz w:val="22"/>
              </w:rPr>
              <w:lastRenderedPageBreak/>
              <w:t>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5244030008078190X4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深圳市天平公共服务促进中心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52440300088615551H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深圳市世纪未来心瘾干预中心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52440300741216650W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深圳家具研究开发院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52440300748862508F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深圳市房地产研究中心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52440300671871624T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深圳市全民安全生产研究院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524403006748416233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深圳市职康残疾人服务中心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384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52440300570005030X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深圳市爱康之家大病关怀中心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388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524403006718959411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深圳市童话艺术团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364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cs="仿宋_GB2312" w:hint="eastAsia"/>
                <w:kern w:val="0"/>
                <w:sz w:val="22"/>
              </w:rPr>
              <w:t>524403005538555781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b/>
                <w:bCs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深圳市彩虹动漫研究发展中心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524403000527893498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深圳市霞光京剧团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524403007604752286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深圳市灵通心理科学研究所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52440300571962983M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深圳市中环能节能减排促进中心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524403000627237572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深圳市播瑞歌应用心理学研究所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52440300790455762T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深圳市桃源社区公益事业发展中心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524403006641674796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深圳市社联社工服务中心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524403006700467960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深圳市东西方社工服务社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524403006700082471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深圳市春雨社会工作服务社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524403006837863205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深圳市志远社会工作服务社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52440300584083953N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深圳市心之海残友心理援助服务中心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52440300584067494Y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b/>
                <w:bCs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深圳市城市有爱家庭援助中心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52440300589192278J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深圳市华龄老年服务中心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52440300051503628F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深圳市新世纪创业就业促进中心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5244030039848223XL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深圳市鹏城社会组织信息中心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524403003193510996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深圳市有益家健康促进中心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52440300319551453B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深圳市芙蓉青年服务中心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524403003197247051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深圳市华康博爱社工服务中心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52440300326348517E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深圳市时光树生命关爱服务中心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52440300335171282G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深圳市两杯水手语研究中心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524403000941843486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深圳市蓝海法律查明和商事调解中心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52440300066320285B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深圳市新世纪妇幼健康促进中心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5244030008701480X7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深圳市智慧海安全救援服务中心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52440300305828415M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深圳市春风应激干预服务中心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524403003193232747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深圳市恒绿低碳发展促进中心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52440300671862306D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深圳市鹏城之约婚恋指导服务中心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524403006853890626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深圳市联创知识产权服务中心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52440300699079487R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深圳市绿创人居环境促进中心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52440300558664201D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深圳市华亚区域经济发展服务中</w:t>
            </w:r>
            <w:r>
              <w:rPr>
                <w:rFonts w:ascii="仿宋_GB2312" w:hAnsi="宋体" w:cs="宋体" w:hint="eastAsia"/>
                <w:kern w:val="0"/>
                <w:sz w:val="22"/>
              </w:rPr>
              <w:lastRenderedPageBreak/>
              <w:t>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524403005840886071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深圳市中孵产业园发展中心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52440300071119033U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深圳市公共资源拍卖中心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52440300080760631Q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深圳市深港科技金融发展中心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52440300306188851N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深圳市科创标准服务中心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5244030045574847XQ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深圳思达培训中心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52440300754287722P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深圳科讯人才培训中心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52440300760497953F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4F" w:rsidRDefault="006C6B4F">
            <w:pPr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深圳市龙华中英文实验学校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52440300342826902Y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深圳经济特区社会工作学院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52440300358230265T</w:t>
            </w:r>
          </w:p>
        </w:tc>
        <w:tc>
          <w:tcPr>
            <w:tcW w:w="376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深圳市福星说唱艺术团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52440300359209943A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深圳市标新科普研究院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52440300359455167A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深圳市乐颐社会工作服务中心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524403003594131001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深圳市投石企业智库研究院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524403003596262297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深圳市二十一世纪教育研究院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52440300689407133T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深圳华夏民族管弦乐团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52440300587928667J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深圳市十二月舞蹈艺术团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52440300060288552G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深圳市安志顺打击乐艺术团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524403003985680412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深圳市心灵壹壹玖危机干预中心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52440300342823592U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深圳市微米公益传媒与信息发展中心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52440300349885921G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b/>
                <w:bCs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深圳市民艺艺术团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52440300085745887F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深圳市赛欣瑞科技创新中心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5244030032626396X7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深圳市绿航星际太空科技研究院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5244030032653626XM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深圳市国新南方知识产权研究院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52440300349778827Q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深圳市维度统计与大数据研究院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524403006820256180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深圳市博维职业培训中心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524403006925097397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深圳市中家职业技能培训学校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524403000743523836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深圳市卓越质量培训中心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52440300078018809A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深圳市民福社会福利职业技能培训中心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524403005627815155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深圳市橄榄树残友互助中心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52440300594344416H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深圳市创新谷社会服务发展中心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524403000589641444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深圳市创意谷公益文化发展中心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52440300085728905W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深圳市四叶草自闭症家长支持中心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524403000857122179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深圳市心德家庭和谐促进中心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52440300088677816T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深圳市爱迪公益事业服务中心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52440300311745907P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深圳市金凤凰婚姻家庭社会服务中心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52440300326518483H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深圳市永善缘素食文化推广中心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52440300326598604M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深圳市环宇社区公益事业服务中心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5244030033512227XK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深圳市华睿源教育公益事业发展</w:t>
            </w:r>
            <w:r>
              <w:rPr>
                <w:rFonts w:ascii="仿宋_GB2312" w:hAnsi="宋体" w:cs="宋体" w:hint="eastAsia"/>
                <w:kern w:val="0"/>
                <w:sz w:val="22"/>
              </w:rPr>
              <w:lastRenderedPageBreak/>
              <w:t>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524403003352642948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深圳市怡和楷青少年服务中心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524403003429402549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深圳市同龄同行青年服务中心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52440300342887764M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深圳市智家喜憨儿成长关爱中心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52440300349647886T</w:t>
            </w:r>
          </w:p>
        </w:tc>
        <w:tc>
          <w:tcPr>
            <w:tcW w:w="376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深圳市中国慈展会发展中心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5244030035000540XG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深圳市启善社会工作服务中心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524403003499547206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深圳市红花草社会工作服务中心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524403003059639403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深圳市大爱糖尿病关爱中心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5244030073305118XD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深圳市现代法商研究院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524403003058378564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深圳市中创创业研究院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52440300398555451C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b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深圳市汇贤公共服务促进中心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52440300319709070M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深圳市绿色低碳发展促进中心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52440300577672290T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深圳市中新运动俱乐部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52440300088292158E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深圳市前景科技创新系统研究院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524403003590806923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深圳市利民社会工作服务中心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524403005554264350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深圳市博弈围棋俱乐部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52440300678587917T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深圳市金立康居家养老服务中心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52440300MJL1606507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深圳市心语应急医疗救护促进中心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52440300MJL160706A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深圳市穗江社会工作服务中心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52440300MJL160757J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b/>
                <w:bCs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深圳市华商管理创新研究院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52440300MJL1650999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深圳市幸福和谐继承服务中心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52440300MJL165582Y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深圳市春之声艺术团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52440300MJL166200N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深圳市家韵心理研究所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52440300MJL1669641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深圳市第一反应人应急救护志愿服务中心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52440300MJL167254F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深圳市博思特殊儿童康复中心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52440300MJL168214J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深圳市失而复得失物招领服务中心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52440300MJL171384L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深圳市益群社会服务创新与发展中心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52440300MJL165558E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深圳市中绿城节能环保促进中心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52440300MJL170728A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深圳市品质消费研究院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52440300051530685X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b/>
                <w:bCs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深圳市花如雨民族艺术团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52440300MJL175692D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深圳市社创星社会企业发展促进中心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52440300MJL175385L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深圳市厚德世家养老事业促进中心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52440300MJL17290X3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深圳市深联产业转移促进中心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52440300MJL168505M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深圳市源力航空航天科技研究院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52440300306296625G</w:t>
            </w:r>
          </w:p>
        </w:tc>
        <w:tc>
          <w:tcPr>
            <w:tcW w:w="37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深圳市九州企业战略研究院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52440300MJL179028K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深圳市乐生活妇儿健康促进中心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52440300349835481K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深圳市屹起青少年成长指导中心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52440300MJL16546XT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深圳市佳音留守儿童关爱中心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52440300MJL1791087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深圳市筑梦关爱老人服务中心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52440300MJL1801091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深圳市六朵梅黄梅戏剧团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52440300MJL1743156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深圳市德之源社会工作服务中心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5244030034282697XR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深圳市大美青少年成长发展指导中心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52440300087915122C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深圳市星中汇安防职业技能培训中心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52440300MJL181734X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深圳市宏略创新管理研究院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52440300MJL1797656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深圳市小黄人应急救护发展中心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52440300311824138C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深圳市红十字应急救护培训中心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52440300MJL1683539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深圳市王魁太极拳研究院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52440300555418144K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深圳市鹏星家庭暴力防护中心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52440300MJL171368Y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深圳市公信社会组织研究与评估中心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52440300311774863U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深圳市侨商智库研究院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52440300060263523W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深圳市雪莲花艺术团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52440300MJL173988H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深圳市优益社会服务发展中心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仿宋_GB2312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52440300589153519Q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深圳市点点青少年药物成瘾关爱中心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52440300MJL1788429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深圳市南电粤鹏节能环保研究院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52440300MJL172897J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深圳市积谷老龄公益事业发展中心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5244030034292406XR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深圳市蓝青教育科学研究院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251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52440300MJL166921K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深圳市钱诚互联网金融研究院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52440300MJL168644C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深圳市社福社会工作督导与评测发展中心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52440300MJL173910H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深圳市微幸福邻里关爱促进中心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52440300MJL165902D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深圳市新能源车辆应用推广中心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52440300MJL181419A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深圳市品牌建设促进中心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52440300MJL180651R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深圳市谐和医患关系协调中心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52440300MJL175270E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深圳市聚智幸福研究院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1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52440300MJL1795974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深圳市点亮心光社会工作服务中心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52440300MJL193479N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深圳市广弘公益事业服务中心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5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52440300MJL18189X7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深圳市挚诚社会工作服务社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52440300MJL1877222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深圳市启辰社会工作发展中心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01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52440300MJL195634W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深圳市美格尔医疗技术研究院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01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52440300MJL187829D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深圳市慈怀社会工作服务中心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01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52440300MJL185188A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深圳市先导科技产业促进中心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52440300061422610D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深圳市科创企业服务中心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52440300342926129U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深圳市善若公益组织创新促进中心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52440300MJL187802M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深圳市千穗园社工服务社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52440300MJL178826K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深圳市梦想家科普教育中心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52440300MJL1973816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深圳市雨润书画院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52440300MJL179546U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深圳市阜兴社会工作服务中心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52440300MJL16714X6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深圳市国房人居环境研究院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52440300MJL170648N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深圳市有你教育公益事业发展中心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524403006685129000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深圳骏艺艺术培训学校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52440300MJL1663665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深圳市笑满堂艺术团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4F" w:rsidRDefault="006C6B4F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hAnsi="Calibri" w:cs="仿宋_GB231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524403006803952000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深圳市任达爱心护理院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</w:tbl>
    <w:p w:rsidR="006C6B4F" w:rsidRDefault="006C6B4F" w:rsidP="006C6B4F">
      <w:pPr>
        <w:spacing w:line="540" w:lineRule="exact"/>
        <w:rPr>
          <w:rFonts w:ascii="黑体" w:eastAsia="黑体" w:hAnsi="宋体" w:cs="黑体" w:hint="eastAsia"/>
          <w:szCs w:val="32"/>
        </w:rPr>
      </w:pPr>
    </w:p>
    <w:p w:rsidR="006C6B4F" w:rsidRDefault="006C6B4F" w:rsidP="006C6B4F">
      <w:pPr>
        <w:spacing w:line="540" w:lineRule="exact"/>
        <w:rPr>
          <w:rFonts w:ascii="仿宋_GB2312" w:hAnsi="Calibri" w:cs="仿宋_GB2312" w:hint="eastAsia"/>
          <w:b/>
          <w:szCs w:val="32"/>
        </w:rPr>
      </w:pPr>
      <w:r>
        <w:rPr>
          <w:rFonts w:ascii="黑体" w:eastAsia="黑体" w:hAnsi="宋体" w:cs="黑体" w:hint="eastAsia"/>
          <w:szCs w:val="32"/>
        </w:rPr>
        <w:t>三、</w:t>
      </w:r>
      <w:r>
        <w:rPr>
          <w:rFonts w:ascii="黑体" w:eastAsia="黑体" w:hAnsi="宋体" w:cs="仿宋_GB2312" w:hint="eastAsia"/>
          <w:bCs/>
          <w:szCs w:val="32"/>
        </w:rPr>
        <w:t>基金会21家</w:t>
      </w:r>
    </w:p>
    <w:tbl>
      <w:tblPr>
        <w:tblW w:w="8445" w:type="dxa"/>
        <w:jc w:val="center"/>
        <w:tblInd w:w="636" w:type="dxa"/>
        <w:tblLayout w:type="fixed"/>
        <w:tblLook w:val="04A0" w:firstRow="1" w:lastRow="0" w:firstColumn="1" w:lastColumn="0" w:noHBand="0" w:noVBand="1"/>
      </w:tblPr>
      <w:tblGrid>
        <w:gridCol w:w="923"/>
        <w:gridCol w:w="2975"/>
        <w:gridCol w:w="3258"/>
        <w:gridCol w:w="1289"/>
      </w:tblGrid>
      <w:tr w:rsidR="006C6B4F" w:rsidTr="006C6B4F">
        <w:trPr>
          <w:trHeight w:val="57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kern w:val="0"/>
                <w:sz w:val="24"/>
              </w:rPr>
              <w:t>统一信用代码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kern w:val="0"/>
                <w:sz w:val="24"/>
              </w:rPr>
              <w:t>基金会名称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列入批次</w:t>
            </w:r>
          </w:p>
        </w:tc>
      </w:tr>
      <w:tr w:rsidR="006C6B4F" w:rsidTr="006C6B4F">
        <w:trPr>
          <w:trHeight w:val="40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53440300697106584D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深圳市郑卫宁慈善基金会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40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5344030057313089XG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2"/>
              </w:rPr>
              <w:t>深圳市关爱行动公益基金会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534403005879371259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深圳市马洪经济研究发展基金会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5344030059431652XK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深圳市华强公益基金会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第一批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53440300058998352B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深圳市志愿服务基金会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第二批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53440300050469413H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深圳市红树林湿地保护基金会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53440300586723766J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深圳市龙越慈善基金会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53440300589185166G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深圳市南方科技大学教育基金会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第三批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5344030059189149X9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深圳市花样盛年慈善基金会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534403000515455372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深圳市阳光心理健康基金会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53440300051546644N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深圳市远见教育发展基金会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第四批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534403000627264133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深圳市绿色低碳发展基金会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53440300087001750C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深圳市国际交流合作基金会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53440300MJL17709XA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深圳市一个地球自然基金会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第五批</w:t>
            </w:r>
          </w:p>
        </w:tc>
      </w:tr>
      <w:tr w:rsidR="006C6B4F" w:rsidTr="006C6B4F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53440300MJL1715283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深圳市德纳慈善基金会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53440300082492431L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深圳市颐仁中医基金会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53440300MJL1673858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深圳市亦行无障碍服务基金会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53440300311988204D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深圳市心衣公益基金会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53440300567057518C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深圳壹基金公益基金会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第六批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514403005026883000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深圳市慈善会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  <w:tr w:rsidR="006C6B4F" w:rsidTr="006C6B4F">
        <w:trPr>
          <w:trHeight w:val="13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534403003498123000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深圳市桃花源生态保护基金会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4F" w:rsidRDefault="006C6B4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第七批</w:t>
            </w:r>
          </w:p>
        </w:tc>
      </w:tr>
    </w:tbl>
    <w:p w:rsidR="000F03DC" w:rsidRDefault="000F03DC"/>
    <w:sectPr w:rsidR="000F0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B15"/>
    <w:multiLevelType w:val="hybridMultilevel"/>
    <w:tmpl w:val="FBAEEC22"/>
    <w:lvl w:ilvl="0" w:tplc="1812E9F4">
      <w:start w:val="1"/>
      <w:numFmt w:val="japaneseCounting"/>
      <w:lvlText w:val="%1、"/>
      <w:lvlJc w:val="left"/>
      <w:pPr>
        <w:ind w:left="720" w:hanging="720"/>
      </w:pPr>
      <w:rPr>
        <w:rFonts w:cs="仿宋_GB2312"/>
        <w:sz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AE761D"/>
    <w:multiLevelType w:val="multilevel"/>
    <w:tmpl w:val="5DAE761D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AE7628"/>
    <w:multiLevelType w:val="multilevel"/>
    <w:tmpl w:val="5DAE762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4F"/>
    <w:rsid w:val="000F03DC"/>
    <w:rsid w:val="006C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4F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C6B4F"/>
    <w:rPr>
      <w:rFonts w:ascii="Times New Roman" w:hAnsi="Times New Roman" w:cs="Times New Roman" w:hint="default"/>
      <w:b/>
      <w:bCs w:val="0"/>
    </w:rPr>
  </w:style>
  <w:style w:type="paragraph" w:styleId="a4">
    <w:name w:val="header"/>
    <w:basedOn w:val="a"/>
    <w:link w:val="Char"/>
    <w:semiHidden/>
    <w:unhideWhenUsed/>
    <w:qFormat/>
    <w:rsid w:val="006C6B4F"/>
    <w:pPr>
      <w:tabs>
        <w:tab w:val="center" w:pos="4153"/>
        <w:tab w:val="right" w:pos="8306"/>
      </w:tabs>
      <w:snapToGrid w:val="0"/>
    </w:pPr>
    <w:rPr>
      <w:rFonts w:ascii="Calibri" w:eastAsia="宋体" w:hAnsi="Calibri"/>
      <w:spacing w:val="0"/>
      <w:kern w:val="0"/>
      <w:sz w:val="18"/>
      <w:szCs w:val="24"/>
    </w:rPr>
  </w:style>
  <w:style w:type="character" w:customStyle="1" w:styleId="Char">
    <w:name w:val="页眉 Char"/>
    <w:basedOn w:val="a0"/>
    <w:link w:val="a4"/>
    <w:semiHidden/>
    <w:qFormat/>
    <w:rsid w:val="006C6B4F"/>
    <w:rPr>
      <w:rFonts w:ascii="Calibri" w:eastAsia="宋体" w:hAnsi="Calibri" w:cs="Times New Roman"/>
      <w:kern w:val="0"/>
      <w:sz w:val="18"/>
      <w:szCs w:val="24"/>
    </w:rPr>
  </w:style>
  <w:style w:type="paragraph" w:styleId="a5">
    <w:name w:val="footer"/>
    <w:basedOn w:val="a"/>
    <w:link w:val="Char0"/>
    <w:semiHidden/>
    <w:unhideWhenUsed/>
    <w:qFormat/>
    <w:rsid w:val="006C6B4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pacing w:val="0"/>
      <w:kern w:val="0"/>
      <w:sz w:val="18"/>
      <w:szCs w:val="24"/>
    </w:rPr>
  </w:style>
  <w:style w:type="character" w:customStyle="1" w:styleId="Char0">
    <w:name w:val="页脚 Char"/>
    <w:basedOn w:val="a0"/>
    <w:link w:val="a5"/>
    <w:semiHidden/>
    <w:qFormat/>
    <w:rsid w:val="006C6B4F"/>
    <w:rPr>
      <w:rFonts w:ascii="Calibri" w:eastAsia="宋体" w:hAnsi="Calibri" w:cs="Times New Roman"/>
      <w:kern w:val="0"/>
      <w:sz w:val="18"/>
      <w:szCs w:val="24"/>
    </w:rPr>
  </w:style>
  <w:style w:type="paragraph" w:styleId="a6">
    <w:name w:val="Balloon Text"/>
    <w:basedOn w:val="a"/>
    <w:link w:val="Char1"/>
    <w:semiHidden/>
    <w:unhideWhenUsed/>
    <w:qFormat/>
    <w:rsid w:val="006C6B4F"/>
    <w:rPr>
      <w:rFonts w:ascii="Calibri" w:eastAsia="宋体" w:hAnsi="Calibri"/>
      <w:spacing w:val="0"/>
      <w:kern w:val="0"/>
      <w:sz w:val="18"/>
      <w:szCs w:val="24"/>
    </w:rPr>
  </w:style>
  <w:style w:type="character" w:customStyle="1" w:styleId="Char1">
    <w:name w:val="批注框文本 Char"/>
    <w:basedOn w:val="a0"/>
    <w:link w:val="a6"/>
    <w:semiHidden/>
    <w:qFormat/>
    <w:rsid w:val="006C6B4F"/>
    <w:rPr>
      <w:rFonts w:ascii="Calibri" w:eastAsia="宋体" w:hAnsi="Calibri" w:cs="Times New Roman"/>
      <w:kern w:val="0"/>
      <w:sz w:val="18"/>
      <w:szCs w:val="24"/>
    </w:rPr>
  </w:style>
  <w:style w:type="paragraph" w:styleId="a7">
    <w:name w:val="List Paragraph"/>
    <w:basedOn w:val="a"/>
    <w:uiPriority w:val="34"/>
    <w:qFormat/>
    <w:rsid w:val="006C6B4F"/>
    <w:pPr>
      <w:ind w:firstLineChars="200" w:firstLine="420"/>
    </w:pPr>
  </w:style>
  <w:style w:type="character" w:customStyle="1" w:styleId="Char10">
    <w:name w:val="页眉 Char1"/>
    <w:basedOn w:val="a0"/>
    <w:qFormat/>
    <w:rsid w:val="006C6B4F"/>
    <w:rPr>
      <w:rFonts w:ascii="Times New Roman" w:eastAsia="仿宋_GB2312" w:hAnsi="Times New Roman" w:cs="Times New Roman" w:hint="default"/>
      <w:spacing w:val="10"/>
      <w:kern w:val="2"/>
      <w:sz w:val="18"/>
      <w:szCs w:val="18"/>
    </w:rPr>
  </w:style>
  <w:style w:type="character" w:customStyle="1" w:styleId="Char11">
    <w:name w:val="页脚 Char1"/>
    <w:basedOn w:val="a0"/>
    <w:qFormat/>
    <w:rsid w:val="006C6B4F"/>
    <w:rPr>
      <w:rFonts w:ascii="Times New Roman" w:eastAsia="仿宋_GB2312" w:hAnsi="Times New Roman" w:cs="Times New Roman" w:hint="default"/>
      <w:spacing w:val="10"/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6C6B4F"/>
    <w:rPr>
      <w:rFonts w:ascii="Times New Roman" w:eastAsia="仿宋_GB2312" w:hAnsi="Times New Roman" w:cs="Times New Roman" w:hint="default"/>
      <w:spacing w:val="10"/>
      <w:kern w:val="2"/>
      <w:sz w:val="18"/>
      <w:szCs w:val="18"/>
    </w:rPr>
  </w:style>
  <w:style w:type="character" w:customStyle="1" w:styleId="15">
    <w:name w:val="15"/>
    <w:qFormat/>
    <w:rsid w:val="006C6B4F"/>
    <w:rPr>
      <w:rFonts w:ascii="Calibri" w:hAnsi="Calibri" w:cs="Calibri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4F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C6B4F"/>
    <w:rPr>
      <w:rFonts w:ascii="Times New Roman" w:hAnsi="Times New Roman" w:cs="Times New Roman" w:hint="default"/>
      <w:b/>
      <w:bCs w:val="0"/>
    </w:rPr>
  </w:style>
  <w:style w:type="paragraph" w:styleId="a4">
    <w:name w:val="header"/>
    <w:basedOn w:val="a"/>
    <w:link w:val="Char"/>
    <w:semiHidden/>
    <w:unhideWhenUsed/>
    <w:qFormat/>
    <w:rsid w:val="006C6B4F"/>
    <w:pPr>
      <w:tabs>
        <w:tab w:val="center" w:pos="4153"/>
        <w:tab w:val="right" w:pos="8306"/>
      </w:tabs>
      <w:snapToGrid w:val="0"/>
    </w:pPr>
    <w:rPr>
      <w:rFonts w:ascii="Calibri" w:eastAsia="宋体" w:hAnsi="Calibri"/>
      <w:spacing w:val="0"/>
      <w:kern w:val="0"/>
      <w:sz w:val="18"/>
      <w:szCs w:val="24"/>
    </w:rPr>
  </w:style>
  <w:style w:type="character" w:customStyle="1" w:styleId="Char">
    <w:name w:val="页眉 Char"/>
    <w:basedOn w:val="a0"/>
    <w:link w:val="a4"/>
    <w:semiHidden/>
    <w:qFormat/>
    <w:rsid w:val="006C6B4F"/>
    <w:rPr>
      <w:rFonts w:ascii="Calibri" w:eastAsia="宋体" w:hAnsi="Calibri" w:cs="Times New Roman"/>
      <w:kern w:val="0"/>
      <w:sz w:val="18"/>
      <w:szCs w:val="24"/>
    </w:rPr>
  </w:style>
  <w:style w:type="paragraph" w:styleId="a5">
    <w:name w:val="footer"/>
    <w:basedOn w:val="a"/>
    <w:link w:val="Char0"/>
    <w:semiHidden/>
    <w:unhideWhenUsed/>
    <w:qFormat/>
    <w:rsid w:val="006C6B4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pacing w:val="0"/>
      <w:kern w:val="0"/>
      <w:sz w:val="18"/>
      <w:szCs w:val="24"/>
    </w:rPr>
  </w:style>
  <w:style w:type="character" w:customStyle="1" w:styleId="Char0">
    <w:name w:val="页脚 Char"/>
    <w:basedOn w:val="a0"/>
    <w:link w:val="a5"/>
    <w:semiHidden/>
    <w:qFormat/>
    <w:rsid w:val="006C6B4F"/>
    <w:rPr>
      <w:rFonts w:ascii="Calibri" w:eastAsia="宋体" w:hAnsi="Calibri" w:cs="Times New Roman"/>
      <w:kern w:val="0"/>
      <w:sz w:val="18"/>
      <w:szCs w:val="24"/>
    </w:rPr>
  </w:style>
  <w:style w:type="paragraph" w:styleId="a6">
    <w:name w:val="Balloon Text"/>
    <w:basedOn w:val="a"/>
    <w:link w:val="Char1"/>
    <w:semiHidden/>
    <w:unhideWhenUsed/>
    <w:qFormat/>
    <w:rsid w:val="006C6B4F"/>
    <w:rPr>
      <w:rFonts w:ascii="Calibri" w:eastAsia="宋体" w:hAnsi="Calibri"/>
      <w:spacing w:val="0"/>
      <w:kern w:val="0"/>
      <w:sz w:val="18"/>
      <w:szCs w:val="24"/>
    </w:rPr>
  </w:style>
  <w:style w:type="character" w:customStyle="1" w:styleId="Char1">
    <w:name w:val="批注框文本 Char"/>
    <w:basedOn w:val="a0"/>
    <w:link w:val="a6"/>
    <w:semiHidden/>
    <w:qFormat/>
    <w:rsid w:val="006C6B4F"/>
    <w:rPr>
      <w:rFonts w:ascii="Calibri" w:eastAsia="宋体" w:hAnsi="Calibri" w:cs="Times New Roman"/>
      <w:kern w:val="0"/>
      <w:sz w:val="18"/>
      <w:szCs w:val="24"/>
    </w:rPr>
  </w:style>
  <w:style w:type="paragraph" w:styleId="a7">
    <w:name w:val="List Paragraph"/>
    <w:basedOn w:val="a"/>
    <w:uiPriority w:val="34"/>
    <w:qFormat/>
    <w:rsid w:val="006C6B4F"/>
    <w:pPr>
      <w:ind w:firstLineChars="200" w:firstLine="420"/>
    </w:pPr>
  </w:style>
  <w:style w:type="character" w:customStyle="1" w:styleId="Char10">
    <w:name w:val="页眉 Char1"/>
    <w:basedOn w:val="a0"/>
    <w:qFormat/>
    <w:rsid w:val="006C6B4F"/>
    <w:rPr>
      <w:rFonts w:ascii="Times New Roman" w:eastAsia="仿宋_GB2312" w:hAnsi="Times New Roman" w:cs="Times New Roman" w:hint="default"/>
      <w:spacing w:val="10"/>
      <w:kern w:val="2"/>
      <w:sz w:val="18"/>
      <w:szCs w:val="18"/>
    </w:rPr>
  </w:style>
  <w:style w:type="character" w:customStyle="1" w:styleId="Char11">
    <w:name w:val="页脚 Char1"/>
    <w:basedOn w:val="a0"/>
    <w:qFormat/>
    <w:rsid w:val="006C6B4F"/>
    <w:rPr>
      <w:rFonts w:ascii="Times New Roman" w:eastAsia="仿宋_GB2312" w:hAnsi="Times New Roman" w:cs="Times New Roman" w:hint="default"/>
      <w:spacing w:val="10"/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6C6B4F"/>
    <w:rPr>
      <w:rFonts w:ascii="Times New Roman" w:eastAsia="仿宋_GB2312" w:hAnsi="Times New Roman" w:cs="Times New Roman" w:hint="default"/>
      <w:spacing w:val="10"/>
      <w:kern w:val="2"/>
      <w:sz w:val="18"/>
      <w:szCs w:val="18"/>
    </w:rPr>
  </w:style>
  <w:style w:type="character" w:customStyle="1" w:styleId="15">
    <w:name w:val="15"/>
    <w:qFormat/>
    <w:rsid w:val="006C6B4F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3822</Words>
  <Characters>21790</Characters>
  <Application>Microsoft Office Word</Application>
  <DocSecurity>0</DocSecurity>
  <Lines>181</Lines>
  <Paragraphs>51</Paragraphs>
  <ScaleCrop>false</ScaleCrop>
  <Company>P R C</Company>
  <LinksUpToDate>false</LinksUpToDate>
  <CharactersWithSpaces>25561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2019-12-24T09:42:00Z</dcterms:created>
  <dcterms:modified xsi:type="dcterms:W3CDTF">2019-12-24T09:43:00Z</dcterms:modified>
</cp:coreProperties>
</file>